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1F5E6" w14:textId="054C4567" w:rsidR="001F4FF6" w:rsidRPr="00CE4979" w:rsidRDefault="001F4FF6" w:rsidP="001F4FF6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</w:pPr>
      <w:r w:rsidRPr="00CE4979"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  <w:t>202</w:t>
      </w:r>
      <w:r w:rsidR="00A25BA2"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  <w:t>6</w:t>
      </w:r>
      <w:r w:rsidRPr="00CE4979"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  <w:t>-МЕСТНЫЕ НАЛОГИ И СБОРЫ</w:t>
      </w:r>
    </w:p>
    <w:p w14:paraId="2CB32A15" w14:textId="77777777" w:rsidR="001F4FF6" w:rsidRPr="00CE4979" w:rsidRDefault="001F4FF6" w:rsidP="001F4FF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9D9BF7" w14:textId="012C9D79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  <w:lang w:val="ru-RU"/>
        </w:rPr>
        <w:t>З</w:t>
      </w:r>
      <w:proofErr w:type="spellStart"/>
      <w:r w:rsidRPr="00A25BA2">
        <w:rPr>
          <w:rStyle w:val="word-wrapper"/>
        </w:rPr>
        <w:t>арегистрировано</w:t>
      </w:r>
      <w:proofErr w:type="spellEnd"/>
      <w:r w:rsidRPr="00A25BA2">
        <w:rPr>
          <w:rStyle w:val="word-wrapper"/>
        </w:rPr>
        <w:t xml:space="preserve"> в Национальном реестре правовых актов</w:t>
      </w:r>
    </w:p>
    <w:p w14:paraId="27753D48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Республики Беларусь 22 апреля 2019 г. N 9/95512</w:t>
      </w:r>
    </w:p>
    <w:p w14:paraId="57BCB1DF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7D00931F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word-wrapper"/>
          <w:b/>
          <w:bCs/>
        </w:rPr>
        <w:t>РЕШЕНИЕ</w:t>
      </w:r>
      <w:r w:rsidRPr="00A25BA2">
        <w:rPr>
          <w:rStyle w:val="h-normal"/>
          <w:b/>
          <w:bCs/>
        </w:rPr>
        <w:t> </w:t>
      </w:r>
      <w:r w:rsidRPr="00A25BA2">
        <w:rPr>
          <w:rStyle w:val="word-wrapper"/>
          <w:b/>
          <w:bCs/>
        </w:rPr>
        <w:t>БУДА-КОШЕЛЕВСКОГО</w:t>
      </w:r>
      <w:r w:rsidRPr="00A25BA2">
        <w:rPr>
          <w:rStyle w:val="h-normal"/>
          <w:b/>
          <w:bCs/>
        </w:rPr>
        <w:t> </w:t>
      </w:r>
      <w:r w:rsidRPr="00A25BA2">
        <w:rPr>
          <w:rStyle w:val="word-wrapper"/>
          <w:b/>
          <w:bCs/>
        </w:rPr>
        <w:t>РАЙОННОГО</w:t>
      </w:r>
      <w:r w:rsidRPr="00A25BA2">
        <w:rPr>
          <w:rStyle w:val="h-normal"/>
          <w:b/>
          <w:bCs/>
        </w:rPr>
        <w:t> </w:t>
      </w:r>
      <w:r w:rsidRPr="00A25BA2">
        <w:rPr>
          <w:rStyle w:val="word-wrapper"/>
          <w:b/>
          <w:bCs/>
        </w:rPr>
        <w:t>СОВЕТА</w:t>
      </w:r>
      <w:r w:rsidRPr="00A25BA2">
        <w:rPr>
          <w:rStyle w:val="h-normal"/>
          <w:b/>
          <w:bCs/>
        </w:rPr>
        <w:t> </w:t>
      </w:r>
      <w:r w:rsidRPr="00A25BA2">
        <w:rPr>
          <w:rStyle w:val="word-wrapper"/>
          <w:b/>
          <w:bCs/>
        </w:rPr>
        <w:t>ДЕПУТАТОВ</w:t>
      </w:r>
    </w:p>
    <w:p w14:paraId="1A1907AC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h-normal"/>
          <w:b/>
          <w:bCs/>
        </w:rPr>
        <w:t>26 марта 2019 г. N 79</w:t>
      </w:r>
    </w:p>
    <w:p w14:paraId="4D480B41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fake-non-breaking-space"/>
          <w:b/>
          <w:bCs/>
        </w:rPr>
        <w:t> </w:t>
      </w:r>
    </w:p>
    <w:p w14:paraId="5FE4982D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word-wrapper"/>
          <w:b/>
          <w:bCs/>
        </w:rPr>
        <w:t>ОБ УСТАНОВЛЕНИИ И ВВЕДЕНИИ В ДЕЙСТВИЕ НА ТЕРРИТОРИИ БУДА-КОШЕЛЕВСКОГО РАЙОНА МЕСТНЫХ НАЛОГА И СБОРА</w:t>
      </w:r>
    </w:p>
    <w:p w14:paraId="5FAECED6" w14:textId="77777777" w:rsidR="00A25BA2" w:rsidRPr="00A25BA2" w:rsidRDefault="00A25BA2" w:rsidP="00A25BA2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A25BA2">
        <w:rPr>
          <w:rStyle w:val="color0000ff"/>
        </w:rPr>
        <w:t>(в ред. решений Буда-Кошелевского райсовета от 21.02.2022 </w:t>
      </w:r>
      <w:r w:rsidRPr="00A25BA2">
        <w:rPr>
          <w:rStyle w:val="colorff00ff"/>
        </w:rPr>
        <w:t>N 250</w:t>
      </w:r>
      <w:r w:rsidRPr="00A25BA2">
        <w:rPr>
          <w:rStyle w:val="color0000ff"/>
        </w:rPr>
        <w:t>,</w:t>
      </w:r>
    </w:p>
    <w:p w14:paraId="5041D570" w14:textId="77777777" w:rsidR="00A25BA2" w:rsidRPr="00A25BA2" w:rsidRDefault="00A25BA2" w:rsidP="00A25BA2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A25BA2">
        <w:rPr>
          <w:rStyle w:val="color0000ff"/>
        </w:rPr>
        <w:t>от 02.04.2025 </w:t>
      </w:r>
      <w:r w:rsidRPr="00A25BA2">
        <w:rPr>
          <w:rStyle w:val="colorff00ff"/>
        </w:rPr>
        <w:t>N 90</w:t>
      </w:r>
      <w:r w:rsidRPr="00A25BA2">
        <w:rPr>
          <w:rStyle w:val="color0000ff"/>
        </w:rPr>
        <w:t>)</w:t>
      </w:r>
    </w:p>
    <w:p w14:paraId="08A60088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636F28E3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На основании </w:t>
      </w:r>
      <w:r w:rsidRPr="00A25BA2">
        <w:rPr>
          <w:rStyle w:val="colorff00ff"/>
        </w:rPr>
        <w:t>пункта 1 статьи 12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Налогового кодекса Республики Беларусь Буда-Кошелевский районный Совет депутатов РЕШИЛ:</w:t>
      </w:r>
    </w:p>
    <w:p w14:paraId="3A80713E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1. Установить и ввести в действие на территории Буда-Кошелевского района налог за владение собаками и сбор с заготовителей.</w:t>
      </w:r>
    </w:p>
    <w:p w14:paraId="6C853D20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2. Утвердить:</w:t>
      </w:r>
    </w:p>
    <w:p w14:paraId="4E86DA27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colorff00ff"/>
        </w:rPr>
        <w:t>Инструкцию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о налоге за владение собаками (прилагается);</w:t>
      </w:r>
    </w:p>
    <w:p w14:paraId="266BE8CE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Инструкцию</w:t>
      </w:r>
      <w:r w:rsidRPr="00A25BA2">
        <w:rPr>
          <w:rStyle w:val="fake-non-breaking-space"/>
        </w:rPr>
        <w:t> </w:t>
      </w:r>
      <w:r w:rsidRPr="00A25BA2">
        <w:rPr>
          <w:rStyle w:val="word-wrapper"/>
        </w:rPr>
        <w:t>о сборе с заготовителей (прилагается).</w:t>
      </w:r>
    </w:p>
    <w:p w14:paraId="14CEEA20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3. Признать утратившими силу:</w:t>
      </w:r>
    </w:p>
    <w:p w14:paraId="60F88572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colorff00ff"/>
        </w:rPr>
        <w:t>решение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Буда-Кошелевского районного Совета депутатов от 5 марта 2016 г. N 60 "Об установлении на территории Буда-Кошелевского района местных налога и сбора и введении их в действие";</w:t>
      </w:r>
    </w:p>
    <w:p w14:paraId="39244C9E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решение</w:t>
      </w:r>
      <w:r w:rsidRPr="00A25BA2">
        <w:rPr>
          <w:rStyle w:val="fake-non-breaking-space"/>
        </w:rPr>
        <w:t> </w:t>
      </w:r>
      <w:r w:rsidRPr="00A25BA2">
        <w:rPr>
          <w:rStyle w:val="word-wrapper"/>
        </w:rPr>
        <w:t>Буда-Кошелевского районного Совета депутатов от 29 декабря 2016 г. N 98 "О внесении изменения в решение Буда-Кошелевского районного Совета депутатов от 5 марта 2016 г. N 60".</w:t>
      </w:r>
    </w:p>
    <w:p w14:paraId="409C19F2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4. Настоящее решение вступает в силу после его официального опубликования.</w:t>
      </w:r>
    </w:p>
    <w:p w14:paraId="3F9C3CDE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67D7F653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 xml:space="preserve">Председатель </w:t>
      </w:r>
      <w:proofErr w:type="spellStart"/>
      <w:r w:rsidRPr="00A25BA2">
        <w:rPr>
          <w:rStyle w:val="word-wrapper"/>
        </w:rPr>
        <w:t>Н.Н.Киселева</w:t>
      </w:r>
      <w:proofErr w:type="spellEnd"/>
      <w:r w:rsidRPr="00A25BA2">
        <w:br w:type="textWrapping" w:clear="all"/>
      </w:r>
    </w:p>
    <w:p w14:paraId="242E16DC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colorff0000"/>
        </w:rPr>
        <w:t>                                                У</w:t>
      </w:r>
      <w:r w:rsidRPr="00A25BA2">
        <w:rPr>
          <w:rStyle w:val="h-consnonformat"/>
        </w:rPr>
        <w:t>ТВЕРЖДЕНО</w:t>
      </w:r>
    </w:p>
    <w:p w14:paraId="172FB683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Решение</w:t>
      </w:r>
    </w:p>
    <w:p w14:paraId="1C798919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Буда-Кошелевского районного</w:t>
      </w:r>
    </w:p>
    <w:p w14:paraId="7D8D3ED3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Совета депутатов</w:t>
      </w:r>
    </w:p>
    <w:p w14:paraId="2EB00E14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26.03.2019 N 79</w:t>
      </w:r>
    </w:p>
    <w:p w14:paraId="3318DE9F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5C214CEE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word-wrapper"/>
          <w:b/>
          <w:bCs/>
        </w:rPr>
        <w:t>ИНСТРУКЦИЯ</w:t>
      </w:r>
    </w:p>
    <w:p w14:paraId="04913822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h-normal"/>
          <w:b/>
          <w:bCs/>
        </w:rPr>
        <w:t>О НАЛОГЕ ЗА ВЛАДЕНИЕ СОБАКАМИ</w:t>
      </w:r>
    </w:p>
    <w:p w14:paraId="52231285" w14:textId="77777777" w:rsidR="00A25BA2" w:rsidRPr="00A25BA2" w:rsidRDefault="00A25BA2" w:rsidP="00A25BA2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A25BA2">
        <w:rPr>
          <w:rStyle w:val="color0000ff"/>
        </w:rPr>
        <w:t>(в ред. решений Буда-Кошелевского райсовета от 21.02.2022 </w:t>
      </w:r>
      <w:r w:rsidRPr="00A25BA2">
        <w:rPr>
          <w:rStyle w:val="colorff00ff"/>
        </w:rPr>
        <w:t>N 250</w:t>
      </w:r>
      <w:r w:rsidRPr="00A25BA2">
        <w:rPr>
          <w:rStyle w:val="color0000ff"/>
        </w:rPr>
        <w:t>,</w:t>
      </w:r>
    </w:p>
    <w:p w14:paraId="268A4B90" w14:textId="77777777" w:rsidR="00A25BA2" w:rsidRPr="00A25BA2" w:rsidRDefault="00A25BA2" w:rsidP="00A25BA2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A25BA2">
        <w:rPr>
          <w:rStyle w:val="color0000ff"/>
        </w:rPr>
        <w:t>от 02.04.2025 </w:t>
      </w:r>
      <w:r w:rsidRPr="00A25BA2">
        <w:rPr>
          <w:rStyle w:val="colorff00ff"/>
        </w:rPr>
        <w:t>N 90</w:t>
      </w:r>
      <w:r w:rsidRPr="00A25BA2">
        <w:rPr>
          <w:rStyle w:val="color0000ff"/>
        </w:rPr>
        <w:t>)</w:t>
      </w:r>
    </w:p>
    <w:p w14:paraId="2281A596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62BA2FE6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1. Плательщиками налога за владение собаками признаются физические лица.</w:t>
      </w:r>
    </w:p>
    <w:p w14:paraId="1BCC848A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2. Объектом налогообложения налогом за владение собаками признается владение собаками в возрасте трех месяцев и старше.</w:t>
      </w:r>
    </w:p>
    <w:p w14:paraId="100570E3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3. Налоговая база налога за владение собаками определяется как количество собак в возрасте трех месяцев и старше на 1-е число первого месяца налогового периода.</w:t>
      </w:r>
    </w:p>
    <w:p w14:paraId="3BC86445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4. Ставка налога за владение собаками устанавливается за налоговый период в размере, установленном в </w:t>
      </w:r>
      <w:r w:rsidRPr="00A25BA2">
        <w:rPr>
          <w:rStyle w:val="colorff00ff"/>
        </w:rPr>
        <w:t>пункте 1 статьи 310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Налогового кодекса Республики Беларусь.</w:t>
      </w:r>
    </w:p>
    <w:p w14:paraId="6853315F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5. Налоговым периодом налога за владение собаками признается календарный квартал.</w:t>
      </w:r>
    </w:p>
    <w:p w14:paraId="5A99E85F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lastRenderedPageBreak/>
        <w:t>6. Сумма налога за владение собаками исчисляется как произведение налоговой базы и налоговой ставки.</w:t>
      </w:r>
    </w:p>
    <w:p w14:paraId="5D745CB3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Часть исключена. - </w:t>
      </w:r>
      <w:r w:rsidRPr="00A25BA2">
        <w:rPr>
          <w:rStyle w:val="colorff00ff"/>
        </w:rPr>
        <w:t>Решение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Буда-Кошелевского райсовета от 21.02.2022 N 250.</w:t>
      </w:r>
    </w:p>
    <w:p w14:paraId="54153736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color0000ff"/>
        </w:rPr>
        <w:t>(см. текст в предыдущей </w:t>
      </w:r>
      <w:r w:rsidRPr="00A25BA2">
        <w:rPr>
          <w:rStyle w:val="colorff00ff"/>
        </w:rPr>
        <w:t>редакции</w:t>
      </w:r>
      <w:r w:rsidRPr="00A25BA2">
        <w:rPr>
          <w:rStyle w:val="color0000ff"/>
        </w:rPr>
        <w:t>)</w:t>
      </w:r>
    </w:p>
    <w:p w14:paraId="4CF3F9F1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7. От налога за владение собаками освобождаются плательщики, определенные </w:t>
      </w:r>
      <w:r w:rsidRPr="00A25BA2">
        <w:rPr>
          <w:rStyle w:val="colorff00ff"/>
        </w:rPr>
        <w:t>пунктом 1 статьи 309-1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Налогового кодекса Республики Беларусь.</w:t>
      </w:r>
    </w:p>
    <w:p w14:paraId="19C3A663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8. 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01D2DBA4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районный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1140D47C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9. Налоговая декларация (расчет) по налогу за владение собаками не представляется.</w:t>
      </w:r>
    </w:p>
    <w:p w14:paraId="7F244B79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43D422DB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colorff0000"/>
        </w:rPr>
        <w:t>                                                У</w:t>
      </w:r>
      <w:r w:rsidRPr="00A25BA2">
        <w:rPr>
          <w:rStyle w:val="h-consnonformat"/>
        </w:rPr>
        <w:t>ТВЕРЖДЕНО</w:t>
      </w:r>
    </w:p>
    <w:p w14:paraId="3C49F2D1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Решение</w:t>
      </w:r>
    </w:p>
    <w:p w14:paraId="7BF50BCC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Буда-Кошелевского районного</w:t>
      </w:r>
    </w:p>
    <w:p w14:paraId="02D28314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Совета депутатов</w:t>
      </w:r>
    </w:p>
    <w:p w14:paraId="60FB5461" w14:textId="77777777" w:rsidR="00A25BA2" w:rsidRPr="00A25BA2" w:rsidRDefault="00A25BA2" w:rsidP="00A25BA2">
      <w:pPr>
        <w:pStyle w:val="p-consnonformat"/>
        <w:spacing w:before="0" w:beforeAutospacing="0" w:after="0" w:afterAutospacing="0"/>
        <w:ind w:firstLine="709"/>
        <w:jc w:val="both"/>
      </w:pPr>
      <w:r w:rsidRPr="00A25BA2">
        <w:rPr>
          <w:rStyle w:val="h-consnonformat"/>
        </w:rPr>
        <w:t>                                                26.03.2019 N 79</w:t>
      </w:r>
    </w:p>
    <w:p w14:paraId="24E0FD56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66638C87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h-normal"/>
          <w:b/>
          <w:bCs/>
        </w:rPr>
        <w:t>ИНСТРУКЦИЯ</w:t>
      </w:r>
    </w:p>
    <w:p w14:paraId="14131167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A25BA2">
        <w:rPr>
          <w:rStyle w:val="h-normal"/>
          <w:b/>
          <w:bCs/>
        </w:rPr>
        <w:t>О СБОРЕ С ЗАГОТОВИТЕЛЕЙ</w:t>
      </w:r>
    </w:p>
    <w:p w14:paraId="3A8F67A6" w14:textId="77777777" w:rsidR="00A25BA2" w:rsidRPr="00A25BA2" w:rsidRDefault="00A25BA2" w:rsidP="00A25BA2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A25BA2">
        <w:rPr>
          <w:rStyle w:val="color0000ff"/>
        </w:rPr>
        <w:t>(п. в ред. </w:t>
      </w:r>
      <w:r w:rsidRPr="00A25BA2">
        <w:rPr>
          <w:rStyle w:val="colorff00ff"/>
        </w:rPr>
        <w:t>решения</w:t>
      </w:r>
      <w:r w:rsidRPr="00A25BA2">
        <w:rPr>
          <w:rStyle w:val="fake-non-breaking-space"/>
        </w:rPr>
        <w:t> </w:t>
      </w:r>
      <w:r w:rsidRPr="00A25BA2">
        <w:rPr>
          <w:rStyle w:val="color0000ff"/>
        </w:rPr>
        <w:t>Буда-Кошелевского райсовета от 02.04.2025 N 90)</w:t>
      </w:r>
    </w:p>
    <w:p w14:paraId="2A880CDE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fake-non-breaking-space"/>
        </w:rPr>
        <w:t> </w:t>
      </w:r>
    </w:p>
    <w:p w14:paraId="40627804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1. Плательщиками сбора с заготовителей признаются организации и индивидуальные предприниматели с учетом особенностей, установленных </w:t>
      </w:r>
      <w:r w:rsidRPr="00A25BA2">
        <w:rPr>
          <w:rStyle w:val="colorff00ff"/>
        </w:rPr>
        <w:t>пунктом 2 статьи 320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Налогового кодекса Республики Беларусь.</w:t>
      </w:r>
    </w:p>
    <w:p w14:paraId="6BFBF159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2. 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14:paraId="5A408918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3. 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78D85620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4. От уплаты сбора с заготовителей освобождаются:</w:t>
      </w:r>
    </w:p>
    <w:p w14:paraId="1E6D05DC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организации и индивидуальные предприниматели, осуществляющие заготовку (закупку)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557845C6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0219AAA1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бюджетные организации, признаваемые таковыми в соответствии с Бюджетным </w:t>
      </w:r>
      <w:r w:rsidRPr="00A25BA2">
        <w:rPr>
          <w:rStyle w:val="colorff00ff"/>
        </w:rPr>
        <w:t>кодексом</w:t>
      </w:r>
      <w:r w:rsidRPr="00A25BA2">
        <w:rPr>
          <w:rStyle w:val="fake-non-breaking-space"/>
        </w:rPr>
        <w:t> </w:t>
      </w:r>
      <w:r w:rsidRPr="00A25BA2">
        <w:rPr>
          <w:rStyle w:val="h-normal"/>
        </w:rPr>
        <w:t>Республики Беларусь.</w:t>
      </w:r>
    </w:p>
    <w:p w14:paraId="2DB392F8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5. Ставка сбора с заготовителей устанавливается в размере 5 процентов.</w:t>
      </w:r>
    </w:p>
    <w:p w14:paraId="5D19FB94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h-normal"/>
        </w:rPr>
        <w:t>6. Налоговым периодом сбора с заготовителей признается календарный квартал.</w:t>
      </w:r>
    </w:p>
    <w:p w14:paraId="48D5322F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lastRenderedPageBreak/>
        <w:t>7. Сумма сбора с заготовителей определяется как произведение налоговой базы и ставки сбора с заготовителей.</w:t>
      </w:r>
    </w:p>
    <w:p w14:paraId="35F3119D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8. Плательщики сбора с заготовителей ежеквартально представляют в налоговый орган по месту постановки на учет налоговую декларацию (расчет) не позднее 20-го числа месяца, следующего за истекшим налоговым периодом.</w:t>
      </w:r>
    </w:p>
    <w:p w14:paraId="48F77406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9. Уплата сбора с заготовителей производится в районный бюджет не позднее 22-го числа месяца, следующего за истекшим налоговым периодом.</w:t>
      </w:r>
    </w:p>
    <w:p w14:paraId="582AE8AA" w14:textId="77777777" w:rsidR="00A25BA2" w:rsidRPr="00A25BA2" w:rsidRDefault="00A25BA2" w:rsidP="00A25BA2">
      <w:pPr>
        <w:pStyle w:val="p-normal"/>
        <w:spacing w:before="0" w:beforeAutospacing="0" w:after="0" w:afterAutospacing="0"/>
        <w:ind w:firstLine="709"/>
        <w:jc w:val="both"/>
      </w:pPr>
      <w:r w:rsidRPr="00A25BA2">
        <w:rPr>
          <w:rStyle w:val="word-wrapper"/>
        </w:rPr>
        <w:t>10. 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69B6A1DD" w14:textId="77777777" w:rsidR="00586CD4" w:rsidRPr="00A25BA2" w:rsidRDefault="00586CD4" w:rsidP="00A25B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BY"/>
        </w:rPr>
      </w:pPr>
    </w:p>
    <w:sectPr w:rsidR="00586CD4" w:rsidRPr="00A25BA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F6"/>
    <w:rsid w:val="001F4FF6"/>
    <w:rsid w:val="005075DD"/>
    <w:rsid w:val="00586CD4"/>
    <w:rsid w:val="008F01FB"/>
    <w:rsid w:val="00A25BA2"/>
    <w:rsid w:val="00C8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26B0"/>
  <w15:chartTrackingRefBased/>
  <w15:docId w15:val="{465B981C-B0DA-4D70-8165-7CF19C2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FF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F4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F4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A25B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A25BA2"/>
  </w:style>
  <w:style w:type="character" w:customStyle="1" w:styleId="word-wrapper">
    <w:name w:val="word-wrapper"/>
    <w:basedOn w:val="a0"/>
    <w:rsid w:val="00A25BA2"/>
  </w:style>
  <w:style w:type="character" w:customStyle="1" w:styleId="fake-non-breaking-space">
    <w:name w:val="fake-non-breaking-space"/>
    <w:basedOn w:val="a0"/>
    <w:rsid w:val="00A25BA2"/>
  </w:style>
  <w:style w:type="character" w:customStyle="1" w:styleId="color0000ff">
    <w:name w:val="color__0000ff"/>
    <w:basedOn w:val="a0"/>
    <w:rsid w:val="00A25BA2"/>
  </w:style>
  <w:style w:type="character" w:customStyle="1" w:styleId="colorff00ff">
    <w:name w:val="color__ff00ff"/>
    <w:basedOn w:val="a0"/>
    <w:rsid w:val="00A25BA2"/>
  </w:style>
  <w:style w:type="paragraph" w:customStyle="1" w:styleId="p-consnonformat">
    <w:name w:val="p-consnonformat"/>
    <w:basedOn w:val="a"/>
    <w:rsid w:val="00A25B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A25BA2"/>
  </w:style>
  <w:style w:type="character" w:customStyle="1" w:styleId="colorff0000">
    <w:name w:val="color__ff0000"/>
    <w:basedOn w:val="a0"/>
    <w:rsid w:val="00A2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13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60640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5380501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788642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981326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5045452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39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6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352793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16587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897500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498741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8911469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2</cp:revision>
  <dcterms:created xsi:type="dcterms:W3CDTF">2026-04-09T06:05:00Z</dcterms:created>
  <dcterms:modified xsi:type="dcterms:W3CDTF">2026-04-09T06:05:00Z</dcterms:modified>
</cp:coreProperties>
</file>